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7、湖北汉成电气有限公司（红安）</w:t>
      </w:r>
    </w:p>
    <w:p>
      <w:pPr>
        <w:spacing w:line="600" w:lineRule="exact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</w:p>
    <w:tbl>
      <w:tblPr>
        <w:tblStyle w:val="2"/>
        <w:tblpPr w:leftFromText="180" w:rightFromText="180" w:vertAnchor="page" w:horzAnchor="page" w:tblpX="1260" w:tblpY="3144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3级能效变电站、电压器技术支持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信息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航空航天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现代农业</w:t>
            </w:r>
          </w:p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节能环保和资源综合利用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海洋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技术难题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合作开发  □合作兴办新企业   □金融服务  □科技服务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产品研发和新材料应用</w:t>
            </w:r>
          </w:p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文星仿宋" w:hAnsi="宋体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新材料应用后，成本降低10%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文星仿宋" w:hAnsi="宋体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一事一议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</w:rPr>
              <w:t>〇有，与院校合作过</w:t>
            </w:r>
            <w:r>
              <w:rPr>
                <w:rFonts w:hint="eastAsia" w:ascii="文星仿宋" w:hAnsi="宋体" w:eastAsia="文星仿宋" w:cs="宋体"/>
                <w:b w:val="0"/>
                <w:bCs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宋体"/>
                <w:b w:val="0"/>
                <w:bCs w:val="0"/>
                <w:color w:val="000000"/>
                <w:kern w:val="0"/>
                <w:szCs w:val="21"/>
              </w:rPr>
              <w:t xml:space="preserve"> 〇暂时没有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高校、研究院   □企业  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</w:rPr>
              <w:t>〇公开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文星仿宋" w:hAnsi="宋体" w:eastAsia="文星仿宋" w:cs="宋体"/>
                <w:b w:val="0"/>
                <w:bCs w:val="0"/>
                <w:color w:val="000000"/>
                <w:kern w:val="0"/>
                <w:szCs w:val="21"/>
                <w:highlight w:val="none"/>
              </w:rPr>
              <w:t>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湖北汉成电气有限公司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电力变压器、特种变压器的生产、销售与维修。高低压成套设备的生产与销售（不包括承装、承修、承试供电设施和受电设施）；10KV柱上变压器台成套设备、电力设备、电力器具、电缆销售；汽车运输。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陈雪峰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13317136369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文星仿宋" w:hAnsi="宋体" w:eastAsia="文星仿宋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湖北省红安县经济开发区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344418825@QQ.Com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szCs w:val="21"/>
              </w:rPr>
              <w:t>湖北省红安县经济开发区新型产业园朱胜塘路8号</w:t>
            </w:r>
          </w:p>
        </w:tc>
      </w:tr>
    </w:tbl>
    <w:p>
      <w:pPr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panose1 w:val="0201060900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5117A0"/>
    <w:rsid w:val="4F51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2021-10-08T02:48:00Z</dcterms:created>
  <dc:creator>吴思维</dc:creator>
  <cp:lastModifiedBy>吴思维</cp:lastModifiedBy>
  <dcterms:modified xsi:type="dcterms:W3CDTF">2021-10-08T02:48:37Z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79B566BA5C894A16A3FFDFE1409F65ED</vt:lpwstr>
  </property>
</Properties>
</file>